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E" w:rsidRPr="00860233" w:rsidRDefault="00860233" w:rsidP="00860233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233">
        <w:rPr>
          <w:rFonts w:ascii="Times New Roman" w:hAnsi="Times New Roman" w:cs="Times New Roman"/>
          <w:b/>
          <w:color w:val="000000"/>
          <w:sz w:val="28"/>
          <w:szCs w:val="24"/>
        </w:rPr>
        <w:t>Реализация стратегии архивного хранения и перевода в электронную форму кадастровых дел филиалом Кадастровой палаты по Ульяновской области</w:t>
      </w:r>
    </w:p>
    <w:p w:rsidR="00B05FA8" w:rsidRDefault="000D22B3" w:rsidP="00216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плана мероприятий по повышению качества государственных услуг, предоставляемых </w:t>
      </w:r>
      <w:proofErr w:type="spellStart"/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 стратегия архивного хранения и перевода в электронную форму дел правоустанавливающ</w:t>
      </w:r>
      <w:r w:rsidR="008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документов и кадастровых дел, так называемая </w:t>
      </w:r>
      <w:proofErr w:type="spellStart"/>
      <w:r w:rsidR="008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ретроконверсия</w:t>
      </w:r>
      <w:proofErr w:type="spellEnd"/>
      <w:r w:rsidR="00860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C63" w:rsidRDefault="00113C63" w:rsidP="00216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количества поданных документов для получения государственных услуг Росреестра, хранение таких документов в бумажном виде приводит к постоянной потребности увеличения площадей архивохранилищ, а также к затруднению текущей регистрационной и учетной деятельности. Кадастровая палата принимает участие в работе по переводу в электронную форму документов, созданию централизованных архивохранилищ бумажных документов для дальнейшего эффективного архивного хранения в бумажном виде документов и созданию электронных архивов документов с целью оперативного использования документов в электронной форме.</w:t>
      </w:r>
    </w:p>
    <w:p w:rsidR="00113C63" w:rsidRDefault="00113C63" w:rsidP="00216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дела – это документы, на основании которых соответствующие сведения о технических характеристиках объектов недвижимости были внесены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реестра недвижимости (ЕГРН).</w:t>
      </w:r>
    </w:p>
    <w:p w:rsidR="00B91A98" w:rsidRDefault="00B91A98" w:rsidP="00216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хранящихся документов в электронный вид включает в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перекомплектацию</w:t>
      </w:r>
      <w:proofErr w:type="spellEnd"/>
      <w:r w:rsidR="005A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дел</w:t>
      </w:r>
      <w:r w:rsidR="00F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сканирование </w:t>
      </w:r>
      <w:r w:rsidR="005A3BC8" w:rsidRPr="005A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документов с последующей загрузкой в хранилище. </w:t>
      </w:r>
      <w:r w:rsidR="004E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proofErr w:type="spellStart"/>
      <w:r w:rsidR="004E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ретроконверсии</w:t>
      </w:r>
      <w:proofErr w:type="spellEnd"/>
      <w:r w:rsidR="004E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электронного образа документа, заверенного усиленной квалифицированной электронной подписью уполномоченного работника органа кадастрового учета (сотрудника кадастровой палаты).</w:t>
      </w:r>
    </w:p>
    <w:p w:rsidR="00B56F68" w:rsidRDefault="000D22B3" w:rsidP="002161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</w:t>
      </w:r>
      <w:r w:rsidR="002161CF" w:rsidRP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="008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Ульяновской области </w:t>
      </w:r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</w:t>
      </w:r>
      <w:r w:rsid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 на хранении находится 397 807</w:t>
      </w:r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дел, </w:t>
      </w:r>
      <w:r w:rsid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>218 372</w:t>
      </w:r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уже переведены </w:t>
      </w:r>
      <w:r w:rsidR="00360900" w:rsidRPr="0036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кадастровой палаты </w:t>
      </w:r>
      <w:r w:rsidRPr="000D22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электронный вид</w:t>
      </w:r>
      <w:r w:rsid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состоянию на 31.01.2019 </w:t>
      </w:r>
      <w:r w:rsidR="002161CF" w:rsidRP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>54,89</w:t>
      </w:r>
      <w:r w:rsidR="002161CF" w:rsidRPr="0021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количества. </w:t>
      </w:r>
    </w:p>
    <w:p w:rsidR="00BC2471" w:rsidRDefault="004E1F8E" w:rsidP="002161CF">
      <w:pPr>
        <w:pStyle w:val="a3"/>
        <w:jc w:val="both"/>
        <w:rPr>
          <w:sz w:val="28"/>
          <w:szCs w:val="28"/>
        </w:rPr>
      </w:pPr>
      <w:r w:rsidRPr="004E1F8E">
        <w:rPr>
          <w:sz w:val="28"/>
          <w:szCs w:val="28"/>
        </w:rPr>
        <w:t>Самым значимым в</w:t>
      </w:r>
      <w:r w:rsidR="00BC2471" w:rsidRPr="004E1F8E">
        <w:rPr>
          <w:sz w:val="28"/>
          <w:szCs w:val="28"/>
        </w:rPr>
        <w:t xml:space="preserve"> хранени</w:t>
      </w:r>
      <w:r w:rsidRPr="004E1F8E">
        <w:rPr>
          <w:sz w:val="28"/>
          <w:szCs w:val="28"/>
        </w:rPr>
        <w:t>и</w:t>
      </w:r>
      <w:r w:rsidR="00BC2471" w:rsidRPr="004E1F8E">
        <w:rPr>
          <w:sz w:val="28"/>
          <w:szCs w:val="28"/>
        </w:rPr>
        <w:t xml:space="preserve"> информации в электронном виде </w:t>
      </w:r>
      <w:r w:rsidRPr="004E1F8E">
        <w:rPr>
          <w:sz w:val="28"/>
          <w:szCs w:val="28"/>
        </w:rPr>
        <w:t xml:space="preserve">является то, что </w:t>
      </w:r>
      <w:r w:rsidR="00BC2471" w:rsidRPr="004E1F8E">
        <w:rPr>
          <w:sz w:val="28"/>
          <w:szCs w:val="28"/>
        </w:rPr>
        <w:t xml:space="preserve">все сведения собраны в одном месте,  любой документ за любой период </w:t>
      </w:r>
      <w:r w:rsidR="00BC2471" w:rsidRPr="004E1F8E">
        <w:rPr>
          <w:sz w:val="28"/>
          <w:szCs w:val="28"/>
        </w:rPr>
        <w:lastRenderedPageBreak/>
        <w:t>можно найти за считанные минуты и хранить электронный архив можно столетиями.</w:t>
      </w:r>
    </w:p>
    <w:p w:rsidR="00113C63" w:rsidRDefault="00113C63" w:rsidP="002161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Наличие электронных архивов существенно ускоряет сроки проведения учетно-регистрационных процедур, что отражается на общем уровне качества сервисов и услуг Росреестра,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принципу.</w:t>
      </w:r>
    </w:p>
    <w:p w:rsidR="00113C63" w:rsidRPr="004E1F8E" w:rsidRDefault="001025F7" w:rsidP="002161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Работы по осуществлению Стратегии архивного хранения и перевода в электронную форму кадастровых дел в настоящее время продолжаются.</w:t>
      </w:r>
    </w:p>
    <w:p w:rsidR="00525DD2" w:rsidRDefault="00525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33" w:rsidRDefault="008602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E2" w:rsidRPr="00B27853" w:rsidRDefault="00DA2FE2" w:rsidP="00DA2FE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2FE2" w:rsidRPr="006F1A3C" w:rsidRDefault="00DA2FE2" w:rsidP="00DA2FE2">
      <w:pPr>
        <w:pStyle w:val="a3"/>
        <w:spacing w:before="0" w:beforeAutospacing="0" w:after="0" w:afterAutospacing="0"/>
        <w:jc w:val="right"/>
        <w:rPr>
          <w:b/>
          <w:i/>
        </w:rPr>
      </w:pPr>
      <w:r w:rsidRPr="006F1A3C">
        <w:rPr>
          <w:b/>
          <w:i/>
        </w:rPr>
        <w:t>Информация предоставлена</w:t>
      </w:r>
    </w:p>
    <w:p w:rsidR="00DA2FE2" w:rsidRDefault="00DA2FE2" w:rsidP="00DA2FE2">
      <w:pPr>
        <w:jc w:val="right"/>
        <w:rPr>
          <w:szCs w:val="28"/>
        </w:rPr>
      </w:pPr>
      <w:r w:rsidRPr="006F1A3C">
        <w:rPr>
          <w:rFonts w:cs="Times New Roman"/>
          <w:b/>
          <w:i/>
          <w:sz w:val="24"/>
          <w:szCs w:val="24"/>
        </w:rPr>
        <w:t xml:space="preserve">Филиалом ФГБУ «ФКП Росреестра» </w:t>
      </w:r>
      <w:r>
        <w:rPr>
          <w:rFonts w:cs="Times New Roman"/>
          <w:b/>
          <w:i/>
          <w:sz w:val="24"/>
          <w:szCs w:val="24"/>
        </w:rPr>
        <w:t>п</w:t>
      </w:r>
      <w:r w:rsidRPr="006F1A3C">
        <w:rPr>
          <w:rFonts w:cs="Times New Roman"/>
          <w:b/>
          <w:i/>
          <w:sz w:val="24"/>
          <w:szCs w:val="24"/>
        </w:rPr>
        <w:t>о Ульяновской области</w:t>
      </w:r>
    </w:p>
    <w:p w:rsidR="00DA2FE2" w:rsidRDefault="00DA2FE2" w:rsidP="00DA2FE2">
      <w:pPr>
        <w:rPr>
          <w:szCs w:val="28"/>
        </w:rPr>
      </w:pPr>
    </w:p>
    <w:p w:rsidR="00860233" w:rsidRPr="000D22B3" w:rsidRDefault="00860233" w:rsidP="00DA2F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0233" w:rsidRPr="000D22B3" w:rsidSect="00B0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2B3"/>
    <w:rsid w:val="00061C05"/>
    <w:rsid w:val="000D22B3"/>
    <w:rsid w:val="001025F7"/>
    <w:rsid w:val="00113C63"/>
    <w:rsid w:val="002161CF"/>
    <w:rsid w:val="00360900"/>
    <w:rsid w:val="00447E5E"/>
    <w:rsid w:val="004E1F8E"/>
    <w:rsid w:val="00525DD2"/>
    <w:rsid w:val="005A3BC8"/>
    <w:rsid w:val="00860233"/>
    <w:rsid w:val="009527B3"/>
    <w:rsid w:val="0097753C"/>
    <w:rsid w:val="00AE6E99"/>
    <w:rsid w:val="00B05FA8"/>
    <w:rsid w:val="00B56F68"/>
    <w:rsid w:val="00B91A98"/>
    <w:rsid w:val="00BC2471"/>
    <w:rsid w:val="00C83CDC"/>
    <w:rsid w:val="00D72E97"/>
    <w:rsid w:val="00DA2FE2"/>
    <w:rsid w:val="00F3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9DE6-6DA6-4FC3-993C-E367F78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ilmendeevatn</dc:creator>
  <cp:lastModifiedBy>user</cp:lastModifiedBy>
  <cp:revision>3</cp:revision>
  <cp:lastPrinted>2019-03-04T12:26:00Z</cp:lastPrinted>
  <dcterms:created xsi:type="dcterms:W3CDTF">2019-03-04T12:32:00Z</dcterms:created>
  <dcterms:modified xsi:type="dcterms:W3CDTF">2019-03-05T09:54:00Z</dcterms:modified>
</cp:coreProperties>
</file>